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9" w:rsidRDefault="00A60E09" w:rsidP="00044613">
      <w:pPr>
        <w:rPr>
          <w:sz w:val="28"/>
          <w:szCs w:val="28"/>
        </w:rPr>
      </w:pPr>
    </w:p>
    <w:p w:rsidR="00481169" w:rsidRDefault="003E0B0A" w:rsidP="003E0B0A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Внеплановая</w:t>
      </w:r>
      <w:r w:rsidR="00B07C7B">
        <w:rPr>
          <w:b/>
          <w:sz w:val="28"/>
          <w:szCs w:val="28"/>
        </w:rPr>
        <w:t xml:space="preserve"> проверка </w:t>
      </w:r>
      <w:r>
        <w:rPr>
          <w:b/>
          <w:sz w:val="28"/>
          <w:szCs w:val="28"/>
        </w:rPr>
        <w:t xml:space="preserve">ОГБУЗ </w:t>
      </w:r>
      <w:r w:rsidR="004811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Тамбовская психиатрическая </w:t>
      </w:r>
    </w:p>
    <w:p w:rsidR="004536A4" w:rsidRDefault="003E0B0A" w:rsidP="003E0B0A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больница»</w:t>
      </w:r>
    </w:p>
    <w:p w:rsidR="00040D9B" w:rsidRPr="006C63D1" w:rsidRDefault="00040D9B" w:rsidP="003E0B0A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4485" w:rsidRDefault="00D54BCF" w:rsidP="003E0B0A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B07C7B">
        <w:rPr>
          <w:rFonts w:eastAsia="SimSun"/>
          <w:sz w:val="28"/>
          <w:szCs w:val="28"/>
          <w:lang w:eastAsia="zh-CN"/>
        </w:rPr>
        <w:t>1</w:t>
      </w:r>
      <w:r w:rsidR="003E0B0A">
        <w:rPr>
          <w:rFonts w:eastAsia="SimSun"/>
          <w:sz w:val="28"/>
          <w:szCs w:val="28"/>
          <w:lang w:eastAsia="zh-CN"/>
        </w:rPr>
        <w:t>5</w:t>
      </w:r>
      <w:r w:rsidRPr="006C63D1">
        <w:rPr>
          <w:rFonts w:eastAsia="SimSun"/>
          <w:sz w:val="28"/>
          <w:szCs w:val="28"/>
          <w:lang w:eastAsia="zh-CN"/>
        </w:rPr>
        <w:t>.0</w:t>
      </w:r>
      <w:r w:rsidR="00B07C7B">
        <w:rPr>
          <w:rFonts w:eastAsia="SimSun"/>
          <w:sz w:val="28"/>
          <w:szCs w:val="28"/>
          <w:lang w:eastAsia="zh-CN"/>
        </w:rPr>
        <w:t>9</w:t>
      </w:r>
      <w:r w:rsidRPr="006C63D1">
        <w:rPr>
          <w:rFonts w:eastAsia="SimSun"/>
          <w:sz w:val="28"/>
          <w:szCs w:val="28"/>
          <w:lang w:eastAsia="zh-CN"/>
        </w:rPr>
        <w:t xml:space="preserve">.2017 по </w:t>
      </w:r>
      <w:r w:rsidR="003E0B0A">
        <w:rPr>
          <w:rFonts w:eastAsia="SimSun"/>
          <w:sz w:val="28"/>
          <w:szCs w:val="28"/>
          <w:lang w:eastAsia="zh-CN"/>
        </w:rPr>
        <w:t>27</w:t>
      </w:r>
      <w:r w:rsidR="00B07C7B">
        <w:rPr>
          <w:rFonts w:eastAsia="SimSun"/>
          <w:sz w:val="28"/>
          <w:szCs w:val="28"/>
          <w:lang w:eastAsia="zh-CN"/>
        </w:rPr>
        <w:t>.10</w:t>
      </w:r>
      <w:r w:rsidR="00654485">
        <w:rPr>
          <w:rFonts w:eastAsia="SimSun"/>
          <w:sz w:val="28"/>
          <w:szCs w:val="28"/>
          <w:lang w:eastAsia="zh-CN"/>
        </w:rPr>
        <w:t>.2017</w:t>
      </w:r>
      <w:r w:rsidR="003E0B0A">
        <w:rPr>
          <w:rFonts w:eastAsia="SimSun"/>
          <w:sz w:val="28"/>
          <w:szCs w:val="28"/>
          <w:lang w:eastAsia="zh-CN"/>
        </w:rPr>
        <w:t>на основании обращения гражданки,</w:t>
      </w:r>
      <w:r w:rsidRPr="006C63D1">
        <w:rPr>
          <w:rFonts w:eastAsia="SimSun"/>
          <w:sz w:val="28"/>
          <w:szCs w:val="28"/>
          <w:lang w:eastAsia="zh-CN"/>
        </w:rPr>
        <w:t xml:space="preserve">была проведена </w:t>
      </w:r>
      <w:r w:rsidR="003E0B0A">
        <w:rPr>
          <w:rFonts w:eastAsia="SimSun"/>
          <w:sz w:val="28"/>
          <w:szCs w:val="28"/>
          <w:lang w:eastAsia="zh-CN"/>
        </w:rPr>
        <w:t>внеп</w:t>
      </w:r>
      <w:r w:rsidRPr="006C63D1">
        <w:rPr>
          <w:rFonts w:eastAsia="SimSun"/>
          <w:sz w:val="28"/>
          <w:szCs w:val="28"/>
          <w:lang w:eastAsia="zh-CN"/>
        </w:rPr>
        <w:t>лановая</w:t>
      </w:r>
      <w:r w:rsidR="003E0B0A">
        <w:rPr>
          <w:rFonts w:eastAsia="SimSun"/>
          <w:sz w:val="28"/>
          <w:szCs w:val="28"/>
          <w:lang w:eastAsia="zh-CN"/>
        </w:rPr>
        <w:t>документарная</w:t>
      </w:r>
      <w:r w:rsidRPr="006C63D1">
        <w:rPr>
          <w:rFonts w:eastAsia="SimSun"/>
          <w:sz w:val="28"/>
          <w:szCs w:val="28"/>
          <w:lang w:eastAsia="zh-CN"/>
        </w:rPr>
        <w:t xml:space="preserve"> проверка </w:t>
      </w:r>
      <w:r w:rsidR="00287EB8" w:rsidRPr="006C63D1">
        <w:rPr>
          <w:rFonts w:eastAsia="SimSun"/>
          <w:sz w:val="28"/>
          <w:szCs w:val="28"/>
          <w:lang w:eastAsia="zh-CN"/>
        </w:rPr>
        <w:t>в отношении</w:t>
      </w:r>
      <w:r w:rsidR="003E0B0A">
        <w:rPr>
          <w:rFonts w:eastAsia="SimSun"/>
          <w:sz w:val="28"/>
          <w:szCs w:val="28"/>
          <w:lang w:eastAsia="zh-CN"/>
        </w:rPr>
        <w:t>о</w:t>
      </w:r>
      <w:r w:rsidR="003E0B0A" w:rsidRPr="003E0B0A">
        <w:rPr>
          <w:rFonts w:eastAsia="SimSun"/>
          <w:sz w:val="28"/>
          <w:szCs w:val="28"/>
          <w:lang w:eastAsia="zh-CN"/>
        </w:rPr>
        <w:t>бластного г</w:t>
      </w:r>
      <w:r w:rsidR="003E0B0A" w:rsidRPr="003E0B0A">
        <w:rPr>
          <w:rFonts w:eastAsia="SimSun"/>
          <w:sz w:val="28"/>
          <w:szCs w:val="28"/>
          <w:lang w:eastAsia="zh-CN"/>
        </w:rPr>
        <w:t>о</w:t>
      </w:r>
      <w:r w:rsidR="003E0B0A" w:rsidRPr="003E0B0A">
        <w:rPr>
          <w:rFonts w:eastAsia="SimSun"/>
          <w:sz w:val="28"/>
          <w:szCs w:val="28"/>
          <w:lang w:eastAsia="zh-CN"/>
        </w:rPr>
        <w:t>сударственного бюджетного учреждения здравоохранения«Тамбовская пс</w:t>
      </w:r>
      <w:r w:rsidR="003E0B0A" w:rsidRPr="003E0B0A">
        <w:rPr>
          <w:rFonts w:eastAsia="SimSun"/>
          <w:sz w:val="28"/>
          <w:szCs w:val="28"/>
          <w:lang w:eastAsia="zh-CN"/>
        </w:rPr>
        <w:t>и</w:t>
      </w:r>
      <w:r w:rsidR="003E0B0A" w:rsidRPr="003E0B0A">
        <w:rPr>
          <w:rFonts w:eastAsia="SimSun"/>
          <w:sz w:val="28"/>
          <w:szCs w:val="28"/>
          <w:lang w:eastAsia="zh-CN"/>
        </w:rPr>
        <w:t>хиатрическая клиническая больница»</w:t>
      </w:r>
      <w:r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направлениям:</w:t>
      </w:r>
    </w:p>
    <w:p w:rsidR="003E0B0A" w:rsidRDefault="003E0B0A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B0A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3E0B0A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3E0B0A">
        <w:rPr>
          <w:sz w:val="28"/>
          <w:szCs w:val="28"/>
        </w:rPr>
        <w:t xml:space="preserve"> за соблюдением порядков оказания медици</w:t>
      </w:r>
      <w:r w:rsidRPr="003E0B0A">
        <w:rPr>
          <w:sz w:val="28"/>
          <w:szCs w:val="28"/>
        </w:rPr>
        <w:t>н</w:t>
      </w:r>
      <w:r w:rsidRPr="003E0B0A">
        <w:rPr>
          <w:sz w:val="28"/>
          <w:szCs w:val="28"/>
        </w:rPr>
        <w:t xml:space="preserve">ской помощи и стандартов медицинской помощи, </w:t>
      </w:r>
    </w:p>
    <w:p w:rsidR="00D54BCF" w:rsidRDefault="003E0B0A" w:rsidP="00B07C7B">
      <w:pPr>
        <w:pStyle w:val="msonormalbullet2gif"/>
        <w:tabs>
          <w:tab w:val="num" w:pos="113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r w:rsidRPr="003E0B0A">
        <w:rPr>
          <w:sz w:val="28"/>
          <w:szCs w:val="28"/>
        </w:rPr>
        <w:t>прав граждан в сфере охраны здоровья</w:t>
      </w:r>
      <w:r>
        <w:rPr>
          <w:sz w:val="28"/>
          <w:szCs w:val="28"/>
        </w:rPr>
        <w:t>.</w:t>
      </w:r>
    </w:p>
    <w:p w:rsidR="003E0B0A" w:rsidRPr="006C63D1" w:rsidRDefault="003E0B0A" w:rsidP="003E0B0A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Проверка проводилась с привлечением </w:t>
      </w:r>
      <w:r w:rsidRPr="003E0B0A">
        <w:rPr>
          <w:sz w:val="28"/>
          <w:szCs w:val="28"/>
        </w:rPr>
        <w:t>аттестованны</w:t>
      </w:r>
      <w:r>
        <w:rPr>
          <w:sz w:val="28"/>
          <w:szCs w:val="28"/>
        </w:rPr>
        <w:t>х</w:t>
      </w:r>
      <w:r w:rsidRPr="003E0B0A">
        <w:rPr>
          <w:sz w:val="28"/>
          <w:szCs w:val="28"/>
        </w:rPr>
        <w:t xml:space="preserve"> в установленном порядке эксперт</w:t>
      </w:r>
      <w:r>
        <w:rPr>
          <w:sz w:val="28"/>
          <w:szCs w:val="28"/>
        </w:rPr>
        <w:t>ов</w:t>
      </w:r>
      <w:r w:rsidRPr="003E0B0A">
        <w:rPr>
          <w:sz w:val="28"/>
          <w:szCs w:val="28"/>
        </w:rPr>
        <w:t xml:space="preserve"> по профил</w:t>
      </w:r>
      <w:r>
        <w:rPr>
          <w:sz w:val="28"/>
          <w:szCs w:val="28"/>
        </w:rPr>
        <w:t>ям</w:t>
      </w:r>
      <w:r w:rsidRPr="003E0B0A">
        <w:rPr>
          <w:sz w:val="28"/>
          <w:szCs w:val="28"/>
        </w:rPr>
        <w:t xml:space="preserve"> «психиатрия-наркология», «анестезиология и реаниматология» и «терапия»</w:t>
      </w:r>
      <w:r>
        <w:rPr>
          <w:sz w:val="28"/>
          <w:szCs w:val="28"/>
        </w:rPr>
        <w:t>.</w:t>
      </w:r>
    </w:p>
    <w:p w:rsidR="001A43BB" w:rsidRDefault="001A43BB" w:rsidP="00481169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3BB">
        <w:rPr>
          <w:sz w:val="28"/>
          <w:szCs w:val="28"/>
        </w:rPr>
        <w:t xml:space="preserve">В  соответствии с заключениями экспертов, </w:t>
      </w:r>
      <w:r w:rsidR="00481169">
        <w:rPr>
          <w:sz w:val="28"/>
          <w:szCs w:val="28"/>
        </w:rPr>
        <w:t>имели место нарушения утвержденных порядков и стандартов оказания медицинской помощи.</w:t>
      </w:r>
    </w:p>
    <w:p w:rsidR="001A43BB" w:rsidRDefault="001A43BB" w:rsidP="001A43B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3BB">
        <w:rPr>
          <w:sz w:val="28"/>
          <w:szCs w:val="28"/>
        </w:rPr>
        <w:t>И.о.главного врача ОГБУЗ «ТПКБ</w:t>
      </w:r>
      <w:r>
        <w:rPr>
          <w:sz w:val="28"/>
          <w:szCs w:val="28"/>
        </w:rPr>
        <w:t xml:space="preserve">» </w:t>
      </w:r>
      <w:r w:rsidR="00CB419B">
        <w:rPr>
          <w:sz w:val="28"/>
          <w:szCs w:val="28"/>
        </w:rPr>
        <w:t>выдано Предписа</w:t>
      </w:r>
      <w:r>
        <w:rPr>
          <w:sz w:val="28"/>
          <w:szCs w:val="28"/>
        </w:rPr>
        <w:t>ние об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нарушений, материалы проверки направлены в Следственное управление Следственного комитета Российской Федерации по Тамбовской области для принятия мер реагирования.</w:t>
      </w:r>
    </w:p>
    <w:p w:rsidR="007F0613" w:rsidRPr="006C63D1" w:rsidRDefault="00B07C7B" w:rsidP="001A43B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613" w:rsidRPr="006C63D1">
        <w:rPr>
          <w:sz w:val="28"/>
          <w:szCs w:val="28"/>
        </w:rPr>
        <w:t>ведения</w:t>
      </w:r>
      <w:r w:rsidR="00986DF1">
        <w:rPr>
          <w:sz w:val="28"/>
          <w:szCs w:val="28"/>
        </w:rPr>
        <w:t>о проведенной проверк</w:t>
      </w:r>
      <w:r w:rsidR="001A43BB">
        <w:rPr>
          <w:sz w:val="28"/>
          <w:szCs w:val="28"/>
        </w:rPr>
        <w:t>е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P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5ABB" w:rsidRDefault="00FB5ABB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5ABB" w:rsidRDefault="00FB5ABB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5ABB" w:rsidRDefault="00FB5ABB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="00FB5ABB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</w:t>
      </w:r>
      <w:r w:rsidRPr="006C63D1">
        <w:rPr>
          <w:sz w:val="28"/>
          <w:szCs w:val="28"/>
        </w:rPr>
        <w:t>р</w:t>
      </w:r>
      <w:r w:rsidRPr="006C63D1">
        <w:rPr>
          <w:sz w:val="28"/>
          <w:szCs w:val="28"/>
        </w:rPr>
        <w:t>нышев</w:t>
      </w: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5ABB" w:rsidRDefault="00FB5AB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6DF1" w:rsidRDefault="00986DF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reg</w:t>
        </w:r>
        <w:r>
          <w:rPr>
            <w:rStyle w:val="a3"/>
            <w:sz w:val="20"/>
            <w:szCs w:val="20"/>
          </w:rPr>
          <w:t>68.</w:t>
        </w:r>
        <w:r>
          <w:rPr>
            <w:rStyle w:val="a3"/>
            <w:sz w:val="20"/>
            <w:szCs w:val="20"/>
            <w:lang w:val="en-US"/>
          </w:rPr>
          <w:t>roszdravnadzor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5A" w:rsidRDefault="004B115A" w:rsidP="00654BA1">
      <w:r>
        <w:separator/>
      </w:r>
    </w:p>
  </w:endnote>
  <w:endnote w:type="continuationSeparator" w:id="1">
    <w:p w:rsidR="004B115A" w:rsidRDefault="004B115A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5A" w:rsidRDefault="004B115A" w:rsidP="00654BA1">
      <w:r>
        <w:separator/>
      </w:r>
    </w:p>
  </w:footnote>
  <w:footnote w:type="continuationSeparator" w:id="1">
    <w:p w:rsidR="004B115A" w:rsidRDefault="004B115A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9B" w:rsidRDefault="00040D9B" w:rsidP="00654BA1">
    <w:pPr>
      <w:jc w:val="center"/>
    </w:pPr>
    <w:r w:rsidRPr="00E15250">
      <w:t>Пресс-релиз</w:t>
    </w:r>
  </w:p>
  <w:p w:rsidR="00040D9B" w:rsidRPr="00E15250" w:rsidRDefault="00040D9B" w:rsidP="00654BA1">
    <w:pPr>
      <w:jc w:val="center"/>
    </w:pPr>
  </w:p>
  <w:p w:rsidR="00040D9B" w:rsidRPr="00E15250" w:rsidRDefault="00040D9B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040D9B" w:rsidRDefault="00040D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0D9B"/>
    <w:rsid w:val="00044613"/>
    <w:rsid w:val="00055FF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0AFF"/>
    <w:rsid w:val="0018176B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307F1"/>
    <w:rsid w:val="00432D4C"/>
    <w:rsid w:val="00434049"/>
    <w:rsid w:val="00437C1C"/>
    <w:rsid w:val="00440984"/>
    <w:rsid w:val="00445546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115A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E3CDD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5ABB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CE66-05E3-4308-8994-BDFC46DA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1517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8</cp:revision>
  <cp:lastPrinted>2017-11-03T10:44:00Z</cp:lastPrinted>
  <dcterms:created xsi:type="dcterms:W3CDTF">2017-11-01T09:07:00Z</dcterms:created>
  <dcterms:modified xsi:type="dcterms:W3CDTF">2017-12-08T07:40:00Z</dcterms:modified>
</cp:coreProperties>
</file>